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96" w:rsidRDefault="006F6B96" w:rsidP="006F6B96">
      <w:bookmarkStart w:id="0" w:name="_GoBack"/>
      <w:r>
        <w:t xml:space="preserve">The AHRC-funded ‘Curious Travellers’  project is pleased to advertise a fully-funded PhD, to start 1st October 2015, exploring any aspect of C18th and Romantic-period tours to Wales and Scotland.  The post will be based in the University of Wales Centre for Advanced Welsh and Celtic Studies (CAWCS) in Aberystwyth, and will run for three years.  We invite applicants to offer ideas from a broad spectrum of possible research topics within the main subject of 'The Welsh and Scottish Tour 1760-1820'. Suggestions might include (but are not restricted to): </w:t>
      </w:r>
    </w:p>
    <w:p w:rsidR="006F6B96" w:rsidRDefault="006F6B96" w:rsidP="006F6B96">
      <w:r>
        <w:t>Perceptions of Wales and the Welsh/ Scotland and the Scots in written tours, published and unpublished; the experience of female travellers; antiquarian recoveries of early Britain; the writings of Thomas Pennant;  correspondence and knowledge networks; encounters with Welsh/Gaelic literature or song; natural history writing in the tours; enlightenment science and domestic travel; topographical art and artists. A candidate interested in the visual art aspects of the project would have the possibility of working closely with the topographical art collections in the national libraries and museums of Wales and Scotland.</w:t>
      </w:r>
    </w:p>
    <w:p w:rsidR="006F6B96" w:rsidRDefault="006F6B96" w:rsidP="006F6B96">
      <w:r>
        <w:t xml:space="preserve">The successful candidate will work alongside a team of researchers currently engaged in the AHRC-funded project “Curious Travellers: Thomas Pennant and the Welsh and Scottish Tour (1760-1820)”, jointly run by CAWCS and the University of Glasgow, and led by Dr Mary-Ann Constantine and Professor Nigel Leask.  The deadline for applications is 30 April 2015: for further information about the project and details of the award please contact </w:t>
      </w:r>
      <w:r w:rsidR="00A240CD">
        <w:t>a.elias</w:t>
      </w:r>
      <w:r>
        <w:t>@cymru.ac.uk</w:t>
      </w:r>
    </w:p>
    <w:bookmarkEnd w:id="0"/>
    <w:p w:rsidR="00AF744D" w:rsidRDefault="00AF744D"/>
    <w:sectPr w:rsidR="00AF7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96"/>
    <w:rsid w:val="006F6B96"/>
    <w:rsid w:val="00A240CD"/>
    <w:rsid w:val="00A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Constantine</dc:creator>
  <cp:lastModifiedBy>Mary-Ann Constantine</cp:lastModifiedBy>
  <cp:revision>3</cp:revision>
  <dcterms:created xsi:type="dcterms:W3CDTF">2015-01-19T10:10:00Z</dcterms:created>
  <dcterms:modified xsi:type="dcterms:W3CDTF">2015-01-26T12:14:00Z</dcterms:modified>
</cp:coreProperties>
</file>